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7.0" w:type="dxa"/>
        <w:jc w:val="left"/>
        <w:tblInd w:w="0.0" w:type="pct"/>
        <w:tblLayout w:type="fixed"/>
        <w:tblLook w:val="0400"/>
      </w:tblPr>
      <w:tblGrid>
        <w:gridCol w:w="9057"/>
        <w:tblGridChange w:id="0">
          <w:tblGrid>
            <w:gridCol w:w="9057"/>
          </w:tblGrid>
        </w:tblGridChange>
      </w:tblGrid>
      <w:tr>
        <w:trPr>
          <w:cantSplit w:val="0"/>
          <w:trHeight w:val="364" w:hRule="atLeast"/>
          <w:tblHeader w:val="0"/>
        </w:trPr>
        <w:tc>
          <w:tcPr>
            <w:shd w:fill="ffffff"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Journal of Modern Computing and Engineering Research (JMCER)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COVERING LETTER FOR MANUSCRIPT</w:t>
            </w:r>
          </w:p>
        </w:tc>
      </w:tr>
    </w:tbl>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By completing and signing the following statements, the corresponding author acknowledges and accepts the responsibility on behalf of all contributing authors, if any, concerning Authorship Responsibility. </w:t>
      </w:r>
    </w:p>
    <w:p w:rsidR="00000000" w:rsidDel="00000000" w:rsidP="00000000" w:rsidRDefault="00000000" w:rsidRPr="00000000" w14:paraId="0000000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Manuscript title:</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Corresponding author:</w:t>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Affiliation: </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Email:</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Phone (Optional):</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b w:val="1"/>
          <w:i w:val="1"/>
          <w:sz w:val="24"/>
          <w:szCs w:val="24"/>
        </w:rPr>
      </w:pPr>
      <w:r w:rsidDel="00000000" w:rsidR="00000000" w:rsidRPr="00000000">
        <w:rPr>
          <w:sz w:val="24"/>
          <w:szCs w:val="24"/>
          <w:rtl w:val="0"/>
        </w:rPr>
        <w:t xml:space="preserve">Enclosed is a manuscript, entitled “</w:t>
      </w:r>
      <w:r w:rsidDel="00000000" w:rsidR="00000000" w:rsidRPr="00000000">
        <w:rPr>
          <w:i w:val="1"/>
          <w:sz w:val="24"/>
          <w:szCs w:val="24"/>
          <w:rtl w:val="0"/>
        </w:rPr>
        <w:t xml:space="preserve">Insert Your Manuscript Title Here</w:t>
      </w:r>
      <w:r w:rsidDel="00000000" w:rsidR="00000000" w:rsidRPr="00000000">
        <w:rPr>
          <w:sz w:val="24"/>
          <w:szCs w:val="24"/>
          <w:rtl w:val="0"/>
        </w:rPr>
        <w:t xml:space="preserve">", which is planned to be submitted to JMCER. We would like to formally declare that this manuscript is original and has not been submitted elsewhere for publication. </w:t>
      </w: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By signing and filling this form, the corresponding author certifies that each author has met all criteria below (A, B, C, and D) and indicates each author's general and specific contributions by listing his or her name next to the relevant section. </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certify that:</w:t>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manuscript is authentic and valid and that neither this manuscript nor one with considerably similar content under my authorship has been published or is being considered for publication elsewhere, except as described in an attachment, nor copies of closely related manuscripts are provided.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provide the data or will contribute fully in providing and obtaining the data on which the manuscript is based for examination by the editors or their assignees, if requested.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author has agreed to allow the corresponding author to serve as the primary correspondent with the editorial office, to review the edited manuscript and proof. </w:t>
      </w:r>
    </w:p>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Each author has given final approval of the submitted manuscript.</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Each author has participated sufficiently in the work to take public responsibility for the whole content.</w:t>
      </w:r>
    </w:p>
    <w:p w:rsidR="00000000" w:rsidDel="00000000" w:rsidP="00000000" w:rsidRDefault="00000000" w:rsidRPr="00000000" w14:paraId="0000001B">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Each author qualifies for authorship by listing his or her name on the appropriate line of the categories of contributions listed below. List appropriate </w:t>
      </w:r>
      <w:r w:rsidDel="00000000" w:rsidR="00000000" w:rsidRPr="00000000">
        <w:rPr>
          <w:i w:val="1"/>
          <w:sz w:val="24"/>
          <w:szCs w:val="24"/>
          <w:rtl w:val="0"/>
        </w:rPr>
        <w:t xml:space="preserve">authors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next to each section each author must be listed in at least 1 field. More than 1 author can be listed in each field.</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Conception and design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Acquisition of data</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and interpretation of data</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Drafting of the manuscript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revision of the manuscript for important intellectual content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Statistical analysis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Obtaining funding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Administrative, technical, or material support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Supervision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additional contributions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(specify)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rPr>
          <w:b w:val="1"/>
          <w:sz w:val="24"/>
          <w:szCs w:val="24"/>
        </w:rPr>
      </w:pPr>
      <w:r w:rsidDel="00000000" w:rsidR="00000000" w:rsidRPr="00000000">
        <w:rPr>
          <w:b w:val="1"/>
          <w:sz w:val="24"/>
          <w:szCs w:val="24"/>
          <w:rtl w:val="0"/>
        </w:rPr>
        <w:t xml:space="preserve">     Corresponding Name:                                                          Signature          </w:t>
        <w:tab/>
        <w:t xml:space="preserve">          Date: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80" w:hanging="360"/>
      </w:pPr>
      <w:rPr>
        <w:rFonts w:ascii="Noto Sans Symbols" w:cs="Noto Sans Symbols" w:eastAsia="Noto Sans Symbols" w:hAnsi="Noto Sans Symbols"/>
      </w:rPr>
    </w:lvl>
    <w:lvl w:ilvl="1">
      <w:start w:val="1"/>
      <w:numFmt w:val="bullet"/>
      <w:lvlText w:val="o"/>
      <w:lvlJc w:val="left"/>
      <w:pPr>
        <w:ind w:left="2300" w:hanging="360"/>
      </w:pPr>
      <w:rPr>
        <w:rFonts w:ascii="Courier New" w:cs="Courier New" w:eastAsia="Courier New" w:hAnsi="Courier New"/>
      </w:rPr>
    </w:lvl>
    <w:lvl w:ilvl="2">
      <w:start w:val="1"/>
      <w:numFmt w:val="bullet"/>
      <w:lvlText w:val="▪"/>
      <w:lvlJc w:val="left"/>
      <w:pPr>
        <w:ind w:left="3020" w:hanging="360"/>
      </w:pPr>
      <w:rPr>
        <w:rFonts w:ascii="Noto Sans Symbols" w:cs="Noto Sans Symbols" w:eastAsia="Noto Sans Symbols" w:hAnsi="Noto Sans Symbols"/>
      </w:rPr>
    </w:lvl>
    <w:lvl w:ilvl="3">
      <w:start w:val="1"/>
      <w:numFmt w:val="bullet"/>
      <w:lvlText w:val="●"/>
      <w:lvlJc w:val="left"/>
      <w:pPr>
        <w:ind w:left="3740" w:hanging="360"/>
      </w:pPr>
      <w:rPr>
        <w:rFonts w:ascii="Noto Sans Symbols" w:cs="Noto Sans Symbols" w:eastAsia="Noto Sans Symbols" w:hAnsi="Noto Sans Symbols"/>
      </w:rPr>
    </w:lvl>
    <w:lvl w:ilvl="4">
      <w:start w:val="1"/>
      <w:numFmt w:val="bullet"/>
      <w:lvlText w:val="o"/>
      <w:lvlJc w:val="left"/>
      <w:pPr>
        <w:ind w:left="4460" w:hanging="360"/>
      </w:pPr>
      <w:rPr>
        <w:rFonts w:ascii="Courier New" w:cs="Courier New" w:eastAsia="Courier New" w:hAnsi="Courier New"/>
      </w:rPr>
    </w:lvl>
    <w:lvl w:ilvl="5">
      <w:start w:val="1"/>
      <w:numFmt w:val="bullet"/>
      <w:lvlText w:val="▪"/>
      <w:lvlJc w:val="left"/>
      <w:pPr>
        <w:ind w:left="5180" w:hanging="360"/>
      </w:pPr>
      <w:rPr>
        <w:rFonts w:ascii="Noto Sans Symbols" w:cs="Noto Sans Symbols" w:eastAsia="Noto Sans Symbols" w:hAnsi="Noto Sans Symbols"/>
      </w:rPr>
    </w:lvl>
    <w:lvl w:ilvl="6">
      <w:start w:val="1"/>
      <w:numFmt w:val="bullet"/>
      <w:lvlText w:val="●"/>
      <w:lvlJc w:val="left"/>
      <w:pPr>
        <w:ind w:left="5900" w:hanging="360"/>
      </w:pPr>
      <w:rPr>
        <w:rFonts w:ascii="Noto Sans Symbols" w:cs="Noto Sans Symbols" w:eastAsia="Noto Sans Symbols" w:hAnsi="Noto Sans Symbols"/>
      </w:rPr>
    </w:lvl>
    <w:lvl w:ilvl="7">
      <w:start w:val="1"/>
      <w:numFmt w:val="bullet"/>
      <w:lvlText w:val="o"/>
      <w:lvlJc w:val="left"/>
      <w:pPr>
        <w:ind w:left="6620" w:hanging="360"/>
      </w:pPr>
      <w:rPr>
        <w:rFonts w:ascii="Courier New" w:cs="Courier New" w:eastAsia="Courier New" w:hAnsi="Courier New"/>
      </w:rPr>
    </w:lvl>
    <w:lvl w:ilvl="8">
      <w:start w:val="1"/>
      <w:numFmt w:val="bullet"/>
      <w:lvlText w:val="▪"/>
      <w:lvlJc w:val="left"/>
      <w:pPr>
        <w:ind w:left="73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21798e"/>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2da2bf"/>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2da2bf"/>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2da2bf"/>
    </w:rPr>
  </w:style>
  <w:style w:type="paragraph" w:styleId="Heading5">
    <w:name w:val="heading 5"/>
    <w:basedOn w:val="Normal"/>
    <w:next w:val="Normal"/>
    <w:pPr>
      <w:keepNext w:val="1"/>
      <w:keepLines w:val="1"/>
      <w:spacing w:after="0" w:before="200" w:lineRule="auto"/>
    </w:pPr>
    <w:rPr>
      <w:rFonts w:ascii="Cambria" w:cs="Cambria" w:eastAsia="Cambria" w:hAnsi="Cambria"/>
      <w:color w:val="16505e"/>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16505e"/>
    </w:rPr>
  </w:style>
  <w:style w:type="paragraph" w:styleId="Title">
    <w:name w:val="Title"/>
    <w:basedOn w:val="Normal"/>
    <w:next w:val="Normal"/>
    <w:pPr>
      <w:pBdr>
        <w:bottom w:color="2da2bf" w:space="4" w:sz="8" w:val="single"/>
      </w:pBdr>
      <w:spacing w:after="300" w:line="240" w:lineRule="auto"/>
    </w:pPr>
    <w:rPr>
      <w:rFonts w:ascii="Cambria" w:cs="Cambria" w:eastAsia="Cambria" w:hAnsi="Cambria"/>
      <w:color w:val="343434"/>
      <w:sz w:val="52"/>
      <w:szCs w:val="52"/>
    </w:rPr>
  </w:style>
  <w:style w:type="paragraph" w:styleId="Normal" w:default="1">
    <w:name w:val="Normal"/>
    <w:qFormat w:val="1"/>
    <w:rsid w:val="00DC7CA6"/>
  </w:style>
  <w:style w:type="paragraph" w:styleId="Heading1">
    <w:name w:val="heading 1"/>
    <w:basedOn w:val="Normal"/>
    <w:next w:val="Normal"/>
    <w:link w:val="Heading1Char"/>
    <w:uiPriority w:val="9"/>
    <w:qFormat w:val="1"/>
    <w:rsid w:val="001A5B4E"/>
    <w:pPr>
      <w:keepNext w:val="1"/>
      <w:keepLines w:val="1"/>
      <w:spacing w:after="0" w:before="480"/>
      <w:outlineLvl w:val="0"/>
    </w:pPr>
    <w:rPr>
      <w:rFonts w:ascii="Cambria" w:cs="Times New Roman" w:eastAsia="Times New Roman" w:hAnsi="Cambria"/>
      <w:b w:val="1"/>
      <w:bCs w:val="1"/>
      <w:color w:val="21798e"/>
      <w:sz w:val="28"/>
      <w:szCs w:val="28"/>
    </w:rPr>
  </w:style>
  <w:style w:type="paragraph" w:styleId="Heading2">
    <w:name w:val="heading 2"/>
    <w:basedOn w:val="Normal"/>
    <w:next w:val="Normal"/>
    <w:link w:val="Heading2Char"/>
    <w:uiPriority w:val="9"/>
    <w:semiHidden w:val="1"/>
    <w:unhideWhenUsed w:val="1"/>
    <w:qFormat w:val="1"/>
    <w:rsid w:val="001A5B4E"/>
    <w:pPr>
      <w:keepNext w:val="1"/>
      <w:keepLines w:val="1"/>
      <w:spacing w:after="0" w:before="200"/>
      <w:outlineLvl w:val="1"/>
    </w:pPr>
    <w:rPr>
      <w:rFonts w:ascii="Cambria" w:cs="Times New Roman" w:eastAsia="Times New Roman" w:hAnsi="Cambria"/>
      <w:b w:val="1"/>
      <w:bCs w:val="1"/>
      <w:color w:val="2da2bf"/>
      <w:sz w:val="26"/>
      <w:szCs w:val="26"/>
    </w:rPr>
  </w:style>
  <w:style w:type="paragraph" w:styleId="Heading3">
    <w:name w:val="heading 3"/>
    <w:basedOn w:val="Normal"/>
    <w:next w:val="Normal"/>
    <w:link w:val="Heading3Char"/>
    <w:uiPriority w:val="9"/>
    <w:semiHidden w:val="1"/>
    <w:unhideWhenUsed w:val="1"/>
    <w:qFormat w:val="1"/>
    <w:rsid w:val="001A5B4E"/>
    <w:pPr>
      <w:keepNext w:val="1"/>
      <w:keepLines w:val="1"/>
      <w:spacing w:after="0" w:before="200"/>
      <w:outlineLvl w:val="2"/>
    </w:pPr>
    <w:rPr>
      <w:rFonts w:ascii="Cambria" w:cs="Times New Roman" w:eastAsia="Times New Roman" w:hAnsi="Cambria"/>
      <w:b w:val="1"/>
      <w:bCs w:val="1"/>
      <w:color w:val="2da2bf"/>
    </w:rPr>
  </w:style>
  <w:style w:type="paragraph" w:styleId="Heading4">
    <w:name w:val="heading 4"/>
    <w:basedOn w:val="Normal"/>
    <w:next w:val="Normal"/>
    <w:link w:val="Heading4Char"/>
    <w:uiPriority w:val="9"/>
    <w:semiHidden w:val="1"/>
    <w:unhideWhenUsed w:val="1"/>
    <w:qFormat w:val="1"/>
    <w:rsid w:val="001A5B4E"/>
    <w:pPr>
      <w:keepNext w:val="1"/>
      <w:keepLines w:val="1"/>
      <w:spacing w:after="0" w:before="200"/>
      <w:outlineLvl w:val="3"/>
    </w:pPr>
    <w:rPr>
      <w:rFonts w:ascii="Cambria" w:cs="Times New Roman" w:eastAsia="Times New Roman" w:hAnsi="Cambria"/>
      <w:b w:val="1"/>
      <w:bCs w:val="1"/>
      <w:i w:val="1"/>
      <w:iCs w:val="1"/>
      <w:color w:val="2da2bf"/>
    </w:rPr>
  </w:style>
  <w:style w:type="paragraph" w:styleId="Heading5">
    <w:name w:val="heading 5"/>
    <w:basedOn w:val="Normal"/>
    <w:next w:val="Normal"/>
    <w:link w:val="Heading5Char"/>
    <w:uiPriority w:val="9"/>
    <w:semiHidden w:val="1"/>
    <w:unhideWhenUsed w:val="1"/>
    <w:qFormat w:val="1"/>
    <w:rsid w:val="001A5B4E"/>
    <w:pPr>
      <w:keepNext w:val="1"/>
      <w:keepLines w:val="1"/>
      <w:spacing w:after="0" w:before="200"/>
      <w:outlineLvl w:val="4"/>
    </w:pPr>
    <w:rPr>
      <w:rFonts w:ascii="Cambria" w:cs="Times New Roman" w:eastAsia="Times New Roman" w:hAnsi="Cambria"/>
      <w:color w:val="16505e"/>
    </w:rPr>
  </w:style>
  <w:style w:type="paragraph" w:styleId="Heading6">
    <w:name w:val="heading 6"/>
    <w:basedOn w:val="Normal"/>
    <w:next w:val="Normal"/>
    <w:link w:val="Heading6Char"/>
    <w:uiPriority w:val="9"/>
    <w:semiHidden w:val="1"/>
    <w:unhideWhenUsed w:val="1"/>
    <w:qFormat w:val="1"/>
    <w:rsid w:val="001A5B4E"/>
    <w:pPr>
      <w:keepNext w:val="1"/>
      <w:keepLines w:val="1"/>
      <w:spacing w:after="0" w:before="200"/>
      <w:outlineLvl w:val="5"/>
    </w:pPr>
    <w:rPr>
      <w:rFonts w:ascii="Cambria" w:cs="Times New Roman" w:eastAsia="Times New Roman" w:hAnsi="Cambria"/>
      <w:i w:val="1"/>
      <w:iCs w:val="1"/>
      <w:color w:val="16505e"/>
    </w:rPr>
  </w:style>
  <w:style w:type="paragraph" w:styleId="Heading7">
    <w:name w:val="heading 7"/>
    <w:basedOn w:val="Normal"/>
    <w:next w:val="Normal"/>
    <w:link w:val="Heading7Char"/>
    <w:uiPriority w:val="9"/>
    <w:semiHidden w:val="1"/>
    <w:unhideWhenUsed w:val="1"/>
    <w:qFormat w:val="1"/>
    <w:rsid w:val="001A5B4E"/>
    <w:pPr>
      <w:keepNext w:val="1"/>
      <w:keepLines w:val="1"/>
      <w:spacing w:after="0" w:before="200"/>
      <w:outlineLvl w:val="6"/>
    </w:pPr>
    <w:rPr>
      <w:rFonts w:ascii="Cambria" w:cs="Times New Roman" w:eastAsia="Times New Roman" w:hAnsi="Cambria"/>
      <w:i w:val="1"/>
      <w:iCs w:val="1"/>
      <w:color w:val="404040"/>
    </w:rPr>
  </w:style>
  <w:style w:type="paragraph" w:styleId="Heading8">
    <w:name w:val="heading 8"/>
    <w:basedOn w:val="Normal"/>
    <w:next w:val="Normal"/>
    <w:link w:val="Heading8Char"/>
    <w:uiPriority w:val="9"/>
    <w:semiHidden w:val="1"/>
    <w:unhideWhenUsed w:val="1"/>
    <w:qFormat w:val="1"/>
    <w:rsid w:val="001A5B4E"/>
    <w:pPr>
      <w:keepNext w:val="1"/>
      <w:keepLines w:val="1"/>
      <w:spacing w:after="0" w:before="200"/>
      <w:outlineLvl w:val="7"/>
    </w:pPr>
    <w:rPr>
      <w:rFonts w:ascii="Cambria" w:cs="Times New Roman" w:eastAsia="Times New Roman" w:hAnsi="Cambria"/>
      <w:color w:val="2da2bf"/>
      <w:sz w:val="20"/>
      <w:szCs w:val="20"/>
    </w:rPr>
  </w:style>
  <w:style w:type="paragraph" w:styleId="Heading9">
    <w:name w:val="heading 9"/>
    <w:basedOn w:val="Normal"/>
    <w:next w:val="Normal"/>
    <w:link w:val="Heading9Char"/>
    <w:uiPriority w:val="9"/>
    <w:semiHidden w:val="1"/>
    <w:unhideWhenUsed w:val="1"/>
    <w:qFormat w:val="1"/>
    <w:rsid w:val="001A5B4E"/>
    <w:pPr>
      <w:keepNext w:val="1"/>
      <w:keepLines w:val="1"/>
      <w:spacing w:after="0" w:before="200"/>
      <w:outlineLvl w:val="8"/>
    </w:pPr>
    <w:rPr>
      <w:rFonts w:ascii="Cambria" w:cs="Times New Roman"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1A5B4E"/>
    <w:rPr>
      <w:rFonts w:ascii="Cambria" w:cs="Times New Roman" w:eastAsia="Times New Roman" w:hAnsi="Cambria"/>
      <w:b w:val="1"/>
      <w:bCs w:val="1"/>
      <w:color w:val="21798e"/>
      <w:sz w:val="28"/>
      <w:szCs w:val="28"/>
    </w:rPr>
  </w:style>
  <w:style w:type="character" w:styleId="Heading2Char" w:customStyle="1">
    <w:name w:val="Heading 2 Char"/>
    <w:link w:val="Heading2"/>
    <w:uiPriority w:val="9"/>
    <w:semiHidden w:val="1"/>
    <w:rsid w:val="001A5B4E"/>
    <w:rPr>
      <w:rFonts w:ascii="Cambria" w:cs="Times New Roman" w:eastAsia="Times New Roman" w:hAnsi="Cambria"/>
      <w:b w:val="1"/>
      <w:bCs w:val="1"/>
      <w:color w:val="2da2bf"/>
      <w:sz w:val="26"/>
      <w:szCs w:val="26"/>
    </w:rPr>
  </w:style>
  <w:style w:type="character" w:styleId="Heading3Char" w:customStyle="1">
    <w:name w:val="Heading 3 Char"/>
    <w:link w:val="Heading3"/>
    <w:uiPriority w:val="9"/>
    <w:semiHidden w:val="1"/>
    <w:rsid w:val="001A5B4E"/>
    <w:rPr>
      <w:rFonts w:ascii="Cambria" w:cs="Times New Roman" w:eastAsia="Times New Roman" w:hAnsi="Cambria"/>
      <w:b w:val="1"/>
      <w:bCs w:val="1"/>
      <w:color w:val="2da2bf"/>
    </w:rPr>
  </w:style>
  <w:style w:type="character" w:styleId="Heading4Char" w:customStyle="1">
    <w:name w:val="Heading 4 Char"/>
    <w:link w:val="Heading4"/>
    <w:uiPriority w:val="9"/>
    <w:semiHidden w:val="1"/>
    <w:rsid w:val="001A5B4E"/>
    <w:rPr>
      <w:rFonts w:ascii="Cambria" w:cs="Times New Roman" w:eastAsia="Times New Roman" w:hAnsi="Cambria"/>
      <w:b w:val="1"/>
      <w:bCs w:val="1"/>
      <w:i w:val="1"/>
      <w:iCs w:val="1"/>
      <w:color w:val="2da2bf"/>
    </w:rPr>
  </w:style>
  <w:style w:type="character" w:styleId="Heading5Char" w:customStyle="1">
    <w:name w:val="Heading 5 Char"/>
    <w:link w:val="Heading5"/>
    <w:uiPriority w:val="9"/>
    <w:semiHidden w:val="1"/>
    <w:rsid w:val="001A5B4E"/>
    <w:rPr>
      <w:rFonts w:ascii="Cambria" w:cs="Times New Roman" w:eastAsia="Times New Roman" w:hAnsi="Cambria"/>
      <w:color w:val="16505e"/>
    </w:rPr>
  </w:style>
  <w:style w:type="character" w:styleId="Heading6Char" w:customStyle="1">
    <w:name w:val="Heading 6 Char"/>
    <w:link w:val="Heading6"/>
    <w:uiPriority w:val="9"/>
    <w:semiHidden w:val="1"/>
    <w:rsid w:val="001A5B4E"/>
    <w:rPr>
      <w:rFonts w:ascii="Cambria" w:cs="Times New Roman" w:eastAsia="Times New Roman" w:hAnsi="Cambria"/>
      <w:i w:val="1"/>
      <w:iCs w:val="1"/>
      <w:color w:val="16505e"/>
    </w:rPr>
  </w:style>
  <w:style w:type="character" w:styleId="Heading7Char" w:customStyle="1">
    <w:name w:val="Heading 7 Char"/>
    <w:link w:val="Heading7"/>
    <w:uiPriority w:val="9"/>
    <w:semiHidden w:val="1"/>
    <w:rsid w:val="001A5B4E"/>
    <w:rPr>
      <w:rFonts w:ascii="Cambria" w:cs="Times New Roman" w:eastAsia="Times New Roman" w:hAnsi="Cambria"/>
      <w:i w:val="1"/>
      <w:iCs w:val="1"/>
      <w:color w:val="404040"/>
    </w:rPr>
  </w:style>
  <w:style w:type="character" w:styleId="Heading8Char" w:customStyle="1">
    <w:name w:val="Heading 8 Char"/>
    <w:link w:val="Heading8"/>
    <w:uiPriority w:val="9"/>
    <w:semiHidden w:val="1"/>
    <w:rsid w:val="001A5B4E"/>
    <w:rPr>
      <w:rFonts w:ascii="Cambria" w:cs="Times New Roman" w:eastAsia="Times New Roman" w:hAnsi="Cambria"/>
      <w:color w:val="2da2bf"/>
      <w:sz w:val="20"/>
      <w:szCs w:val="20"/>
    </w:rPr>
  </w:style>
  <w:style w:type="character" w:styleId="Heading9Char" w:customStyle="1">
    <w:name w:val="Heading 9 Char"/>
    <w:link w:val="Heading9"/>
    <w:uiPriority w:val="9"/>
    <w:semiHidden w:val="1"/>
    <w:rsid w:val="001A5B4E"/>
    <w:rPr>
      <w:rFonts w:ascii="Cambria" w:cs="Times New Roman" w:eastAsia="Times New Roman" w:hAnsi="Cambria"/>
      <w:i w:val="1"/>
      <w:iCs w:val="1"/>
      <w:color w:val="404040"/>
      <w:sz w:val="20"/>
      <w:szCs w:val="20"/>
    </w:rPr>
  </w:style>
  <w:style w:type="paragraph" w:styleId="Caption">
    <w:name w:val="caption"/>
    <w:basedOn w:val="Normal"/>
    <w:next w:val="Normal"/>
    <w:uiPriority w:val="35"/>
    <w:semiHidden w:val="1"/>
    <w:unhideWhenUsed w:val="1"/>
    <w:qFormat w:val="1"/>
    <w:rsid w:val="001A5B4E"/>
    <w:pPr>
      <w:spacing w:line="240" w:lineRule="auto"/>
    </w:pPr>
    <w:rPr>
      <w:b w:val="1"/>
      <w:bCs w:val="1"/>
      <w:color w:val="2da2bf"/>
      <w:sz w:val="18"/>
      <w:szCs w:val="18"/>
    </w:rPr>
  </w:style>
  <w:style w:type="paragraph" w:styleId="Title">
    <w:name w:val="Title"/>
    <w:basedOn w:val="Normal"/>
    <w:next w:val="Normal"/>
    <w:link w:val="TitleChar"/>
    <w:uiPriority w:val="10"/>
    <w:qFormat w:val="1"/>
    <w:rsid w:val="001A5B4E"/>
    <w:pPr>
      <w:pBdr>
        <w:bottom w:color="2da2bf" w:space="4" w:sz="8" w:val="single"/>
      </w:pBdr>
      <w:spacing w:after="300" w:line="240" w:lineRule="auto"/>
      <w:contextualSpacing w:val="1"/>
    </w:pPr>
    <w:rPr>
      <w:rFonts w:ascii="Cambria" w:cs="Times New Roman" w:eastAsia="Times New Roman" w:hAnsi="Cambria"/>
      <w:color w:val="343434"/>
      <w:spacing w:val="5"/>
      <w:kern w:val="28"/>
      <w:sz w:val="52"/>
      <w:szCs w:val="52"/>
    </w:rPr>
  </w:style>
  <w:style w:type="character" w:styleId="TitleChar" w:customStyle="1">
    <w:name w:val="Title Char"/>
    <w:link w:val="Title"/>
    <w:uiPriority w:val="10"/>
    <w:rsid w:val="001A5B4E"/>
    <w:rPr>
      <w:rFonts w:ascii="Cambria" w:cs="Times New Roman" w:eastAsia="Times New Roman" w:hAnsi="Cambria"/>
      <w:color w:val="343434"/>
      <w:spacing w:val="5"/>
      <w:kern w:val="28"/>
      <w:sz w:val="52"/>
      <w:szCs w:val="52"/>
    </w:rPr>
  </w:style>
  <w:style w:type="paragraph" w:styleId="Subtitle">
    <w:name w:val="Subtitle"/>
    <w:basedOn w:val="Normal"/>
    <w:next w:val="Normal"/>
    <w:link w:val="SubtitleChar"/>
    <w:uiPriority w:val="11"/>
    <w:qFormat w:val="1"/>
    <w:rsid w:val="001A5B4E"/>
    <w:pPr>
      <w:numPr>
        <w:ilvl w:val="1"/>
      </w:numPr>
    </w:pPr>
    <w:rPr>
      <w:rFonts w:ascii="Cambria" w:cs="Times New Roman" w:eastAsia="Times New Roman" w:hAnsi="Cambria"/>
      <w:i w:val="1"/>
      <w:iCs w:val="1"/>
      <w:color w:val="2da2bf"/>
      <w:spacing w:val="15"/>
      <w:sz w:val="24"/>
      <w:szCs w:val="24"/>
    </w:rPr>
  </w:style>
  <w:style w:type="character" w:styleId="SubtitleChar" w:customStyle="1">
    <w:name w:val="Subtitle Char"/>
    <w:link w:val="Subtitle"/>
    <w:uiPriority w:val="11"/>
    <w:rsid w:val="001A5B4E"/>
    <w:rPr>
      <w:rFonts w:ascii="Cambria" w:cs="Times New Roman" w:eastAsia="Times New Roman" w:hAnsi="Cambria"/>
      <w:i w:val="1"/>
      <w:iCs w:val="1"/>
      <w:color w:val="2da2bf"/>
      <w:spacing w:val="15"/>
      <w:sz w:val="24"/>
      <w:szCs w:val="24"/>
    </w:rPr>
  </w:style>
  <w:style w:type="character" w:styleId="Strong">
    <w:name w:val="Strong"/>
    <w:uiPriority w:val="22"/>
    <w:qFormat w:val="1"/>
    <w:rsid w:val="001A5B4E"/>
    <w:rPr>
      <w:b w:val="1"/>
      <w:bCs w:val="1"/>
    </w:rPr>
  </w:style>
  <w:style w:type="character" w:styleId="Emphasis">
    <w:name w:val="Emphasis"/>
    <w:uiPriority w:val="20"/>
    <w:qFormat w:val="1"/>
    <w:rsid w:val="001A5B4E"/>
    <w:rPr>
      <w:i w:val="1"/>
      <w:iCs w:val="1"/>
    </w:rPr>
  </w:style>
  <w:style w:type="paragraph" w:styleId="NoSpacing">
    <w:name w:val="No Spacing"/>
    <w:link w:val="NoSpacingChar"/>
    <w:uiPriority w:val="1"/>
    <w:qFormat w:val="1"/>
    <w:rsid w:val="001A5B4E"/>
    <w:pPr>
      <w:spacing w:after="0" w:line="240" w:lineRule="auto"/>
    </w:pPr>
  </w:style>
  <w:style w:type="character" w:styleId="NoSpacingChar" w:customStyle="1">
    <w:name w:val="No Spacing Char"/>
    <w:link w:val="NoSpacing"/>
    <w:uiPriority w:val="1"/>
    <w:rsid w:val="001A5B4E"/>
  </w:style>
  <w:style w:type="paragraph" w:styleId="ListParagraph">
    <w:name w:val="List Paragraph"/>
    <w:basedOn w:val="Normal"/>
    <w:uiPriority w:val="34"/>
    <w:qFormat w:val="1"/>
    <w:rsid w:val="001A5B4E"/>
    <w:pPr>
      <w:ind w:left="720"/>
      <w:contextualSpacing w:val="1"/>
    </w:pPr>
  </w:style>
  <w:style w:type="paragraph" w:styleId="Quote">
    <w:name w:val="Quote"/>
    <w:basedOn w:val="Normal"/>
    <w:next w:val="Normal"/>
    <w:link w:val="QuoteChar"/>
    <w:uiPriority w:val="29"/>
    <w:qFormat w:val="1"/>
    <w:rsid w:val="001A5B4E"/>
    <w:rPr>
      <w:i w:val="1"/>
      <w:iCs w:val="1"/>
      <w:color w:val="000000"/>
    </w:rPr>
  </w:style>
  <w:style w:type="character" w:styleId="QuoteChar" w:customStyle="1">
    <w:name w:val="Quote Char"/>
    <w:link w:val="Quote"/>
    <w:uiPriority w:val="29"/>
    <w:rsid w:val="001A5B4E"/>
    <w:rPr>
      <w:i w:val="1"/>
      <w:iCs w:val="1"/>
      <w:color w:val="000000"/>
    </w:rPr>
  </w:style>
  <w:style w:type="paragraph" w:styleId="IntenseQuote">
    <w:name w:val="Intense Quote"/>
    <w:basedOn w:val="Normal"/>
    <w:next w:val="Normal"/>
    <w:link w:val="IntenseQuoteChar"/>
    <w:uiPriority w:val="30"/>
    <w:qFormat w:val="1"/>
    <w:rsid w:val="001A5B4E"/>
    <w:pPr>
      <w:pBdr>
        <w:bottom w:color="2da2bf" w:space="4" w:sz="4" w:val="single"/>
      </w:pBdr>
      <w:spacing w:after="280" w:before="200"/>
      <w:ind w:left="936" w:right="936"/>
    </w:pPr>
    <w:rPr>
      <w:b w:val="1"/>
      <w:bCs w:val="1"/>
      <w:i w:val="1"/>
      <w:iCs w:val="1"/>
      <w:color w:val="2da2bf"/>
    </w:rPr>
  </w:style>
  <w:style w:type="character" w:styleId="IntenseQuoteChar" w:customStyle="1">
    <w:name w:val="Intense Quote Char"/>
    <w:link w:val="IntenseQuote"/>
    <w:uiPriority w:val="30"/>
    <w:rsid w:val="001A5B4E"/>
    <w:rPr>
      <w:b w:val="1"/>
      <w:bCs w:val="1"/>
      <w:i w:val="1"/>
      <w:iCs w:val="1"/>
      <w:color w:val="2da2bf"/>
    </w:rPr>
  </w:style>
  <w:style w:type="character" w:styleId="SubtleEmphasis">
    <w:name w:val="Subtle Emphasis"/>
    <w:uiPriority w:val="19"/>
    <w:qFormat w:val="1"/>
    <w:rsid w:val="001A5B4E"/>
    <w:rPr>
      <w:i w:val="1"/>
      <w:iCs w:val="1"/>
      <w:color w:val="808080"/>
    </w:rPr>
  </w:style>
  <w:style w:type="character" w:styleId="IntenseEmphasis">
    <w:name w:val="Intense Emphasis"/>
    <w:uiPriority w:val="21"/>
    <w:qFormat w:val="1"/>
    <w:rsid w:val="001A5B4E"/>
    <w:rPr>
      <w:b w:val="1"/>
      <w:bCs w:val="1"/>
      <w:i w:val="1"/>
      <w:iCs w:val="1"/>
      <w:color w:val="2da2bf"/>
    </w:rPr>
  </w:style>
  <w:style w:type="character" w:styleId="SubtleReference">
    <w:name w:val="Subtle Reference"/>
    <w:uiPriority w:val="31"/>
    <w:qFormat w:val="1"/>
    <w:rsid w:val="001A5B4E"/>
    <w:rPr>
      <w:smallCaps w:val="1"/>
      <w:color w:val="da1f28"/>
      <w:u w:val="single"/>
    </w:rPr>
  </w:style>
  <w:style w:type="character" w:styleId="IntenseReference">
    <w:name w:val="Intense Reference"/>
    <w:uiPriority w:val="32"/>
    <w:qFormat w:val="1"/>
    <w:rsid w:val="001A5B4E"/>
    <w:rPr>
      <w:b w:val="1"/>
      <w:bCs w:val="1"/>
      <w:smallCaps w:val="1"/>
      <w:color w:val="da1f28"/>
      <w:spacing w:val="5"/>
      <w:u w:val="single"/>
    </w:rPr>
  </w:style>
  <w:style w:type="character" w:styleId="BookTitle">
    <w:name w:val="Book Title"/>
    <w:uiPriority w:val="33"/>
    <w:qFormat w:val="1"/>
    <w:rsid w:val="001A5B4E"/>
    <w:rPr>
      <w:b w:val="1"/>
      <w:bCs w:val="1"/>
      <w:smallCaps w:val="1"/>
      <w:spacing w:val="5"/>
    </w:rPr>
  </w:style>
  <w:style w:type="paragraph" w:styleId="TOCHeading">
    <w:name w:val="TOC Heading"/>
    <w:basedOn w:val="Heading1"/>
    <w:next w:val="Normal"/>
    <w:uiPriority w:val="39"/>
    <w:semiHidden w:val="1"/>
    <w:unhideWhenUsed w:val="1"/>
    <w:qFormat w:val="1"/>
    <w:rsid w:val="001A5B4E"/>
    <w:pPr>
      <w:outlineLvl w:val="9"/>
    </w:pPr>
  </w:style>
  <w:style w:type="paragraph" w:styleId="Header">
    <w:name w:val="header"/>
    <w:basedOn w:val="Normal"/>
    <w:link w:val="HeaderChar"/>
    <w:uiPriority w:val="99"/>
    <w:unhideWhenUsed w:val="1"/>
    <w:rsid w:val="00895A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5A22"/>
  </w:style>
  <w:style w:type="paragraph" w:styleId="Footer">
    <w:name w:val="footer"/>
    <w:basedOn w:val="Normal"/>
    <w:link w:val="FooterChar"/>
    <w:uiPriority w:val="99"/>
    <w:unhideWhenUsed w:val="1"/>
    <w:rsid w:val="00895A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5A22"/>
  </w:style>
  <w:style w:type="paragraph" w:styleId="NormalWeb">
    <w:name w:val="Normal (Web)"/>
    <w:basedOn w:val="Normal"/>
    <w:unhideWhenUsed w:val="1"/>
    <w:rsid w:val="00F208F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rPr>
      <w:rFonts w:ascii="Cambria" w:cs="Cambria" w:eastAsia="Cambria" w:hAnsi="Cambria"/>
      <w:i w:val="1"/>
      <w:color w:val="2da2bf"/>
      <w:sz w:val="24"/>
      <w:szCs w:val="24"/>
    </w:rPr>
  </w:style>
  <w:style w:type="table" w:styleId="Table1">
    <w:basedOn w:val="TableNormal"/>
    <w:tblPr>
      <w:tblStyleRowBandSize w:val="1"/>
      <w:tblStyleColBandSize w:val="1"/>
      <w:tblCellMar>
        <w:top w:w="72.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Ku3F1342fMczCOKlAcGlwahYg==">AMUW2mWconbDCYpvvTDA/32bcVZ7jQdzcBdNPZfNv3uWrn7wROStsS6k7MilHjkue+7DZj3SC1jT43pOGDoLIldouqtGvlLSrivZygaCwstYwvX1UYp8CBQ9g/4F7Dm6gNUJFmzQEsmu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2015-05-28T16:54:00Z</dcterms:created>
  <dc:creator>WELCOME</dc:creator>
</cp:coreProperties>
</file>